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69287" w14:textId="77777777" w:rsidR="00D72C72" w:rsidRDefault="00010C2F">
      <w:pPr>
        <w:spacing w:after="120"/>
        <w:ind w:right="-284"/>
        <w:jc w:val="both"/>
      </w:pPr>
      <w:r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>
        <w:rPr>
          <w:rFonts w:ascii="Times New Roman" w:hAnsi="Times New Roman"/>
          <w:sz w:val="16"/>
          <w:szCs w:val="18"/>
        </w:rPr>
        <w:t>pozaformalna</w:t>
      </w:r>
      <w:proofErr w:type="spellEnd"/>
      <w:r>
        <w:rPr>
          <w:rFonts w:ascii="Times New Roman" w:hAnsi="Times New Roman"/>
          <w:sz w:val="16"/>
          <w:szCs w:val="18"/>
        </w:rPr>
        <w:t xml:space="preserve"> osób dorosłych (projekty konkursowe)</w:t>
      </w:r>
    </w:p>
    <w:p w14:paraId="5010313D" w14:textId="77777777" w:rsidR="00D72C72" w:rsidRDefault="00D72C7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C708C4E" w14:textId="77777777" w:rsidR="00D72C72" w:rsidRDefault="00D72C7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04C39229" w14:textId="77777777" w:rsidR="00D72C72" w:rsidRDefault="00010C2F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5DCAF241" w14:textId="77777777" w:rsidR="00D72C72" w:rsidRDefault="00D72C7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D72C72" w14:paraId="6F7D4A71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BC8CC4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11D49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D72C72" w14:paraId="691D5423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9DB17C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B332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D72C72" w14:paraId="51927138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31ADCA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E782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KAT.C Z KWALIFIKACJĄ WSTĘPNĄ NA PRZEWÓZ RZECZY</w:t>
            </w:r>
          </w:p>
        </w:tc>
      </w:tr>
      <w:tr w:rsidR="00D72C72" w14:paraId="2BECB2FD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0E4915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9F5F" w14:textId="77777777" w:rsidR="00D72C72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LOK Ośrodek Szkolenia Kierowców, 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D72C72" w14:paraId="0029628C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9B6595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4DE86" w14:textId="77777777" w:rsidR="00D72C72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D72C72" w14:paraId="60CF2156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B63A3F" w14:textId="77777777" w:rsidR="00D72C72" w:rsidRDefault="00010C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753B" w14:textId="77777777" w:rsidR="00D72C72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05.02.2021 – 10.03.2021r.</w:t>
            </w:r>
          </w:p>
        </w:tc>
      </w:tr>
      <w:tr w:rsidR="00995287" w14:paraId="67D31924" w14:textId="77777777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3ED655" w14:textId="77777777" w:rsidR="00995287" w:rsidRDefault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Szkolenie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388B" w14:textId="77777777" w:rsidR="00995287" w:rsidRDefault="00995287" w:rsidP="00995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Kwalifikacja wstępna przyspieszona na przewóz rzeczy</w:t>
            </w:r>
          </w:p>
        </w:tc>
      </w:tr>
    </w:tbl>
    <w:p w14:paraId="28786274" w14:textId="77777777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pl-PL"/>
        </w:rPr>
      </w:pPr>
    </w:p>
    <w:tbl>
      <w:tblPr>
        <w:tblW w:w="5000" w:type="pct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088"/>
        <w:gridCol w:w="1378"/>
        <w:gridCol w:w="2588"/>
        <w:gridCol w:w="1039"/>
        <w:gridCol w:w="1863"/>
      </w:tblGrid>
      <w:tr w:rsidR="00D72C72" w14:paraId="009EF800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65D6F5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Kolejny dzień kursu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F42E2D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Data realizacji szkolenia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9C3E87" w14:textId="77777777" w:rsidR="00D72C72" w:rsidRDefault="00010C2F">
            <w:pPr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Godziny realizacji szkolenia</w:t>
            </w:r>
            <w:r>
              <w:rPr>
                <w:rStyle w:val="Zakotwiczenieprzypisudolnego"/>
                <w:rFonts w:cs="Calibri"/>
                <w:b/>
                <w:sz w:val="20"/>
                <w:szCs w:val="20"/>
              </w:rPr>
              <w:footnoteReference w:id="1"/>
            </w:r>
          </w:p>
          <w:p w14:paraId="15179424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(od do)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9AED6A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Przedmiot/Temat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92C82A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Liczba godzin szkolenia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59FC4" w14:textId="77777777" w:rsidR="00D72C72" w:rsidRDefault="00010C2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D72C72" w14:paraId="6D562BA7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9CCAA6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173A6B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05.02.2021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28E07B" w14:textId="77777777" w:rsidR="00D72C72" w:rsidRDefault="00010C2F">
            <w:pPr>
              <w:jc w:val="center"/>
            </w:pPr>
            <w: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389EB5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2D5F4B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D9C69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6A211011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D598C3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522451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06.02.2021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480919" w14:textId="77777777" w:rsidR="00D72C72" w:rsidRDefault="00010C2F">
            <w:pPr>
              <w:jc w:val="center"/>
            </w:pPr>
            <w:r>
              <w:t>8:00-15:00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91DD7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EA392E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08BD4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5419EB85" w14:textId="77777777">
        <w:trPr>
          <w:trHeight w:val="917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724408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A890F0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CD4391" w14:textId="77777777" w:rsidR="00D72C72" w:rsidRDefault="00010C2F">
            <w:pPr>
              <w:jc w:val="center"/>
            </w:pPr>
            <w:r>
              <w:t>8:00-11:00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A5FF9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4B55F7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DC637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02A71D1E" w14:textId="77777777">
        <w:trPr>
          <w:trHeight w:val="917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6D285C" w14:textId="77777777" w:rsidR="00D72C72" w:rsidRDefault="00D72C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B2049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673DBE" w14:textId="77777777" w:rsidR="00D72C72" w:rsidRDefault="00010C2F">
            <w:pPr>
              <w:jc w:val="center"/>
            </w:pPr>
            <w:r>
              <w:t>11:00-15:00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B8975C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Poznanie charakterystyki technicznej i sposobu działania urządzeń służących bezpieczeństwu, w celu </w:t>
            </w:r>
            <w:r>
              <w:rPr>
                <w:rFonts w:cs="Calibri"/>
                <w:sz w:val="20"/>
                <w:szCs w:val="20"/>
              </w:rPr>
              <w:lastRenderedPageBreak/>
              <w:t>zapewnienia panowania nad pojazdem, zminimalizowania jego zużycia i zapobiegania awariom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938FA5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A8403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094AC167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14B9F4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2E9D01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08.02.2021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49F99F" w14:textId="77777777" w:rsidR="00D72C72" w:rsidRDefault="00010C2F">
            <w:pPr>
              <w:jc w:val="center"/>
            </w:pPr>
            <w: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F9FC76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572171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ADF70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1680806B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EA4DAF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B2EE12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09.02.2021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63E48E" w14:textId="77777777" w:rsidR="00D72C72" w:rsidRDefault="00010C2F">
            <w:pPr>
              <w:jc w:val="center"/>
            </w:pPr>
            <w: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440863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02678D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B5ECB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22C6D37D" w14:textId="77777777">
        <w:trPr>
          <w:trHeight w:val="917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CB474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7AA11F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407CA" w14:textId="77777777" w:rsidR="00D72C72" w:rsidRDefault="00010C2F">
            <w:pPr>
              <w:jc w:val="center"/>
            </w:pPr>
            <w:r>
              <w:t>16:00-17:00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2BAEF2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E3363B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457BE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359B1E9A" w14:textId="77777777">
        <w:trPr>
          <w:trHeight w:val="917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AC367B" w14:textId="77777777" w:rsidR="00D72C72" w:rsidRDefault="00D72C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B2DEE2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1D418B" w14:textId="77777777" w:rsidR="00D72C72" w:rsidRDefault="00010C2F">
            <w:pPr>
              <w:jc w:val="center"/>
            </w:pPr>
            <w:r>
              <w:t>17:00-21:00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68493C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CE7789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C9C76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7D5F16EF" w14:textId="77777777">
        <w:trPr>
          <w:trHeight w:val="917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F1DB94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818A3E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A13F52" w14:textId="77777777" w:rsidR="00D72C72" w:rsidRDefault="00010C2F">
            <w:pPr>
              <w:jc w:val="center"/>
            </w:pPr>
            <w: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06FB9E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EF932C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DD05B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0AEBB9F9" w14:textId="77777777">
        <w:trPr>
          <w:trHeight w:val="917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FFD3E6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70E8CF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A02744" w14:textId="77777777" w:rsidR="00D72C72" w:rsidRDefault="00010C2F">
            <w:pPr>
              <w:jc w:val="center"/>
            </w:pPr>
            <w:r>
              <w:t>8:00-14:00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0F1BEA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AED366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0BF68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54A5299E" w14:textId="77777777">
        <w:trPr>
          <w:trHeight w:val="917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4A39FC" w14:textId="77777777" w:rsidR="00D72C72" w:rsidRDefault="00D72C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9F38B0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4E7E00" w14:textId="77777777" w:rsidR="00D72C72" w:rsidRDefault="00010C2F">
            <w:pPr>
              <w:jc w:val="center"/>
            </w:pPr>
            <w:r>
              <w:t>14:00-15:00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44731B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00B9FD" w14:textId="77777777" w:rsidR="00D72C72" w:rsidRDefault="00010C2F" w:rsidP="004D64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BD708" w14:textId="77777777" w:rsidR="00D72C72" w:rsidRDefault="00D72C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2C72" w14:paraId="0DC84428" w14:textId="77777777">
        <w:trPr>
          <w:trHeight w:hRule="exact" w:val="856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3A78D3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3A1C1B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550F67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3CA2DC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408D7E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0DDC1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6E87EAEC" w14:textId="77777777">
        <w:trPr>
          <w:trHeight w:hRule="exact" w:val="856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EB5C91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4AFCB2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CD0039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8E5016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A363D5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9EEB8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7FE9CB8A" w14:textId="77777777">
        <w:trPr>
          <w:trHeight w:hRule="exact" w:val="859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4C5705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B33B3F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F4D766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16:00-20:00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F83307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CA7E9F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83C9A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5A736BFB" w14:textId="77777777">
        <w:trPr>
          <w:trHeight w:hRule="exact" w:val="859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32670B" w14:textId="77777777" w:rsidR="00D72C72" w:rsidRDefault="00D72C72" w:rsidP="001E114E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A7D8D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370475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B2A74A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C890DB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A0CA2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37BC6513" w14:textId="77777777">
        <w:trPr>
          <w:trHeight w:hRule="exact" w:val="859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0260D1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48E33B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4215D8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CB6EB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1218BC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BA315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47C970A3" w14:textId="77777777">
        <w:trPr>
          <w:trHeight w:hRule="exact" w:val="859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7E5AE6" w14:textId="77777777" w:rsidR="00D72C72" w:rsidRDefault="00D72C72" w:rsidP="001E114E">
            <w:pPr>
              <w:jc w:val="center"/>
              <w:rPr>
                <w:lang w:eastAsia="pl-PL"/>
              </w:rPr>
            </w:pPr>
          </w:p>
          <w:p w14:paraId="777210F4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0153F4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FEA676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8:00-9:00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44C93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przestępstwom i przemytowi nielegalnych emigrantów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E846B5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D4DAB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33C2612F" w14:textId="77777777">
        <w:trPr>
          <w:trHeight w:hRule="exact" w:val="859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F2FD0D" w14:textId="77777777" w:rsidR="00D72C72" w:rsidRDefault="00D72C72" w:rsidP="001E114E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E29B6A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70F420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9:00-15:00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520F18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19F0A7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1E8F2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7D0CE0ED" w14:textId="77777777">
        <w:trPr>
          <w:trHeight w:hRule="exact" w:val="859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1716AD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CDB314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E400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16:00-20:00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46B6C2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DDF362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EFEAD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141FB382" w14:textId="77777777">
        <w:trPr>
          <w:trHeight w:hRule="exact" w:val="1189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1DD923" w14:textId="77777777" w:rsidR="00D72C72" w:rsidRDefault="00D72C72" w:rsidP="001E114E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1FF9FD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C65CDE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E5712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Świadomość znaczenia predyspozycji fizycznych </w:t>
            </w:r>
            <w:r>
              <w:rPr>
                <w:rFonts w:cs="Calibri"/>
                <w:sz w:val="20"/>
                <w:szCs w:val="20"/>
              </w:rPr>
              <w:br/>
              <w:t>i psychicznych do wykonywania zawodu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331ACB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7C2F9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79E9049B" w14:textId="77777777">
        <w:trPr>
          <w:trHeight w:hRule="exact" w:val="1185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364F2E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886019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B3E06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16:00-20:00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E76D0E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Świadomość znaczenia predyspozycji fizycznych </w:t>
            </w:r>
            <w:r>
              <w:rPr>
                <w:rFonts w:cs="Calibri"/>
                <w:sz w:val="20"/>
                <w:szCs w:val="20"/>
              </w:rPr>
              <w:br/>
              <w:t>i psychicznych do wykonywania zawodu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4FA793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C850C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43FBB569" w14:textId="77777777">
        <w:trPr>
          <w:trHeight w:hRule="exact" w:val="1022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62BA32" w14:textId="77777777" w:rsidR="00D72C72" w:rsidRDefault="00D72C72" w:rsidP="001E114E">
            <w:pPr>
              <w:jc w:val="center"/>
              <w:rPr>
                <w:b/>
                <w:color w:val="000000"/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8E152A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CEAF9F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34258D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91744D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7A543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476B74C9" w14:textId="77777777">
        <w:trPr>
          <w:trHeight w:hRule="exact" w:val="102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6B4E38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16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A48259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297F86" w14:textId="77777777" w:rsidR="00D72C72" w:rsidRDefault="00010C2F">
            <w:pPr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0E26CD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F34842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7F83F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321FD823" w14:textId="77777777">
        <w:trPr>
          <w:trHeight w:hRule="exact" w:val="1022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6C0C14" w14:textId="77777777" w:rsidR="00D72C72" w:rsidRDefault="00D72C72" w:rsidP="001E114E">
            <w:pPr>
              <w:jc w:val="center"/>
              <w:rPr>
                <w:lang w:eastAsia="pl-PL"/>
              </w:rPr>
            </w:pPr>
          </w:p>
          <w:p w14:paraId="4C181290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17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CFA1A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26.02.2021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6389F2" w14:textId="77777777" w:rsidR="00D72C72" w:rsidRDefault="00010C2F">
            <w:pPr>
              <w:jc w:val="center"/>
            </w:pPr>
            <w:r>
              <w:t>16:00-20:00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AFBBDD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Umiejętność oceny sytuacji awaryjnych, zachowanie </w:t>
            </w:r>
            <w:r>
              <w:rPr>
                <w:rFonts w:cs="Calibri"/>
                <w:sz w:val="20"/>
                <w:szCs w:val="20"/>
              </w:rPr>
              <w:br/>
              <w:t>w sytuacjach krytycznych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C6FAE8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46628" w14:textId="77777777" w:rsidR="00D72C72" w:rsidRDefault="00D72C72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7F830CCE" w14:textId="77777777">
        <w:trPr>
          <w:trHeight w:hRule="exact" w:val="1022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B374C2" w14:textId="77777777" w:rsidR="00D72C72" w:rsidRDefault="00D72C72" w:rsidP="001E114E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92F93D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706CEF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0FC325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zachowania się w sposób poprawiający wizerunek przewoźnika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BE56BB" w14:textId="77777777" w:rsidR="00D72C72" w:rsidRDefault="00010C2F" w:rsidP="004D647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21A2E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72C72" w14:paraId="135FBA90" w14:textId="77777777">
        <w:trPr>
          <w:trHeight w:hRule="exact" w:val="1185"/>
        </w:trPr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8F4095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AD76CF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B3C581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8:00-12:00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ACCBB1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Umiejętność zachowania się w sposób poprawiający wizerunek przewoźnika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0F195F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D23B4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1B6D7FA7" w14:textId="77777777">
        <w:trPr>
          <w:trHeight w:hRule="exact" w:val="1590"/>
        </w:trPr>
        <w:tc>
          <w:tcPr>
            <w:tcW w:w="10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84D7B0" w14:textId="77777777" w:rsidR="00D72C72" w:rsidRDefault="00D72C72" w:rsidP="001E114E">
            <w:pPr>
              <w:jc w:val="center"/>
              <w:rPr>
                <w:lang w:eastAsia="pl-PL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536FAD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27.02.2021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F0198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12:00-15:00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086DF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12D448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69BA3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04EFB66C" w14:textId="77777777">
        <w:trPr>
          <w:trHeight w:hRule="exact" w:val="1590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C6EF6D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19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DC068F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01.03.2021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F46D3E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0FE6CB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1602F1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7BA181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2FE71AD4" w14:textId="77777777">
        <w:trPr>
          <w:trHeight w:hRule="exact" w:val="141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35F791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676791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02.03.2021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FD031C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6D366A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CD7A6A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E22BA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7FFEDF2F" w14:textId="77777777">
        <w:trPr>
          <w:trHeight w:hRule="exact" w:val="1483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FD0803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29427E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03.03.2021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E8A8B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9DAFF4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73E919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24C87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16AA0B0F" w14:textId="77777777">
        <w:trPr>
          <w:trHeight w:hRule="exact" w:val="1328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C50FEC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22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00C8B1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05.03.2021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20272A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B2949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BBA3BF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5A223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03EA4739" w14:textId="77777777">
        <w:trPr>
          <w:trHeight w:hRule="exact" w:val="332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76F91F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23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3FD65B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06.03.2021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0F2E76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8:00-18:00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7630B1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Nauka przez ostrożne próby hamowania w specjalnym terenie, pokazująca działanie hamulców, ze zwróceniem szczególnej uwagi na wpływ hamowanie na prowadzenie pojazdu. Technika hamowanie. Pokazanie zjawiska nad- i podsterowności pojazdu. 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b/>
                <w:sz w:val="20"/>
                <w:szCs w:val="20"/>
              </w:rPr>
              <w:t>Po 2 godz. na osobę - grupa 10 osobowa.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36EF9D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3106E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69B66DF3" w14:textId="77777777">
        <w:trPr>
          <w:trHeight w:hRule="exact" w:val="563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BB018A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24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36EEF1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08.03.2021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7944EE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16:00-21:00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562CD5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przepisów regulujących przewóz rzeczy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02E76E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55123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547869A1" w14:textId="77777777">
        <w:trPr>
          <w:trHeight w:hRule="exact" w:val="1185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4F300" w14:textId="77777777" w:rsidR="00D72C72" w:rsidRDefault="00010C2F" w:rsidP="001E114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25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0B0ACF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10.03.2021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AA8FCD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16:00 - 21:00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5B74D4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Poznanie uwarunkowań ekonomicznych dotyczących przewozu drogowego</w:t>
            </w:r>
            <w:r>
              <w:rPr>
                <w:rFonts w:cs="Calibri"/>
                <w:sz w:val="20"/>
                <w:szCs w:val="20"/>
              </w:rPr>
              <w:br/>
              <w:t xml:space="preserve"> i organizacji rynku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9DBC2F" w14:textId="77777777" w:rsidR="00D72C72" w:rsidRDefault="00010C2F" w:rsidP="004D6474">
            <w:pPr>
              <w:pStyle w:val="Nagwek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948BD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72C72" w14:paraId="03C20A8B" w14:textId="77777777" w:rsidTr="004D6474">
        <w:trPr>
          <w:trHeight w:hRule="exact" w:val="1020"/>
        </w:trPr>
        <w:tc>
          <w:tcPr>
            <w:tcW w:w="90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91FB4" w14:textId="77777777" w:rsidR="00D72C72" w:rsidRDefault="00010C2F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cs="Calibri"/>
                <w:sz w:val="20"/>
                <w:szCs w:val="20"/>
                <w:lang w:eastAsia="pl-PL"/>
              </w:rPr>
              <w:t>Od 25.02. do 10.03.2021 zajęcia praktyczne na kwalifikację w terminach ustalonych indywidualnie</w:t>
            </w:r>
            <w:r>
              <w:rPr>
                <w:rFonts w:cs="Calibri"/>
                <w:sz w:val="20"/>
                <w:szCs w:val="20"/>
                <w:lang w:eastAsia="pl-PL"/>
              </w:rPr>
              <w:br/>
              <w:t xml:space="preserve"> z każdym z uczestników - </w:t>
            </w:r>
            <w:r>
              <w:rPr>
                <w:rFonts w:cs="Calibri"/>
                <w:b/>
                <w:sz w:val="20"/>
                <w:szCs w:val="20"/>
                <w:lang w:eastAsia="pl-PL"/>
              </w:rPr>
              <w:t>po 8 godz. na osobę.</w:t>
            </w:r>
          </w:p>
        </w:tc>
      </w:tr>
    </w:tbl>
    <w:p w14:paraId="461B3B48" w14:textId="77777777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DBE0942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E75E320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4BD90BE9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60AAD53D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4C37F12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AEE9D52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F162D14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30CC2D63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3F5EFA1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2CF6C3F6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11C8915B" w14:textId="2E6D4E1E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p w14:paraId="325AB076" w14:textId="5C30775B" w:rsidR="00C440E0" w:rsidRDefault="00C440E0">
      <w:pPr>
        <w:spacing w:line="360" w:lineRule="auto"/>
        <w:jc w:val="center"/>
        <w:rPr>
          <w:rFonts w:ascii="Calibri" w:hAnsi="Calibri" w:cs="Calibri"/>
          <w:b/>
        </w:rPr>
      </w:pPr>
    </w:p>
    <w:p w14:paraId="4A5FCBC1" w14:textId="581881F4" w:rsidR="00C440E0" w:rsidRDefault="00C440E0">
      <w:pPr>
        <w:spacing w:line="360" w:lineRule="auto"/>
        <w:jc w:val="center"/>
        <w:rPr>
          <w:rFonts w:ascii="Calibri" w:hAnsi="Calibri" w:cs="Calibri"/>
          <w:b/>
        </w:rPr>
      </w:pPr>
    </w:p>
    <w:p w14:paraId="3F3E5B7C" w14:textId="564888D3" w:rsidR="00C440E0" w:rsidRDefault="00C440E0">
      <w:pPr>
        <w:spacing w:line="360" w:lineRule="auto"/>
        <w:jc w:val="center"/>
        <w:rPr>
          <w:rFonts w:ascii="Calibri" w:hAnsi="Calibri" w:cs="Calibri"/>
          <w:b/>
        </w:rPr>
      </w:pPr>
    </w:p>
    <w:p w14:paraId="37B5EC42" w14:textId="59355F24" w:rsidR="00C440E0" w:rsidRDefault="00C440E0">
      <w:pPr>
        <w:spacing w:line="360" w:lineRule="auto"/>
        <w:jc w:val="center"/>
        <w:rPr>
          <w:rFonts w:ascii="Calibri" w:hAnsi="Calibri" w:cs="Calibri"/>
          <w:b/>
        </w:rPr>
      </w:pPr>
    </w:p>
    <w:p w14:paraId="567576A3" w14:textId="735520B5" w:rsidR="00C440E0" w:rsidRDefault="00C440E0">
      <w:pPr>
        <w:spacing w:line="360" w:lineRule="auto"/>
        <w:jc w:val="center"/>
        <w:rPr>
          <w:rFonts w:ascii="Calibri" w:hAnsi="Calibri" w:cs="Calibri"/>
          <w:b/>
        </w:rPr>
      </w:pPr>
    </w:p>
    <w:p w14:paraId="23D4A343" w14:textId="77777777" w:rsidR="00C440E0" w:rsidRDefault="00C440E0">
      <w:pPr>
        <w:spacing w:line="360" w:lineRule="auto"/>
        <w:jc w:val="center"/>
        <w:rPr>
          <w:rFonts w:ascii="Calibri" w:hAnsi="Calibri" w:cs="Calibri"/>
          <w:b/>
        </w:rPr>
      </w:pPr>
    </w:p>
    <w:p w14:paraId="567D137E" w14:textId="77777777" w:rsidR="00995287" w:rsidRDefault="00995287" w:rsidP="00995287">
      <w:pPr>
        <w:spacing w:after="120"/>
        <w:ind w:right="-284"/>
        <w:jc w:val="both"/>
      </w:pPr>
      <w:r>
        <w:rPr>
          <w:rFonts w:ascii="Times New Roman" w:hAnsi="Times New Roman"/>
          <w:sz w:val="16"/>
          <w:szCs w:val="18"/>
        </w:rPr>
        <w:lastRenderedPageBreak/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>
        <w:rPr>
          <w:rFonts w:ascii="Times New Roman" w:hAnsi="Times New Roman"/>
          <w:sz w:val="16"/>
          <w:szCs w:val="18"/>
        </w:rPr>
        <w:t>pozaformalna</w:t>
      </w:r>
      <w:proofErr w:type="spellEnd"/>
      <w:r>
        <w:rPr>
          <w:rFonts w:ascii="Times New Roman" w:hAnsi="Times New Roman"/>
          <w:sz w:val="16"/>
          <w:szCs w:val="18"/>
        </w:rPr>
        <w:t xml:space="preserve"> osób dorosłych (projekty konkursowe)</w:t>
      </w:r>
    </w:p>
    <w:p w14:paraId="1761B4E6" w14:textId="77777777" w:rsidR="00995287" w:rsidRDefault="00995287" w:rsidP="00995287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1A659327" w14:textId="77777777" w:rsidR="00995287" w:rsidRDefault="00995287" w:rsidP="00995287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5CB1077" w14:textId="77777777" w:rsidR="00995287" w:rsidRDefault="00995287" w:rsidP="00995287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28B7CE2D" w14:textId="77777777" w:rsidR="00C440E0" w:rsidRDefault="00C440E0" w:rsidP="00C440E0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1B589187" w14:textId="77777777" w:rsidR="00995287" w:rsidRDefault="00995287">
      <w:pPr>
        <w:spacing w:line="360" w:lineRule="auto"/>
        <w:jc w:val="center"/>
        <w:rPr>
          <w:rFonts w:ascii="Calibri" w:hAnsi="Calibri" w:cs="Calibri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995287" w14:paraId="47C687D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39F44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1C885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995287" w14:paraId="27D7AC7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55D757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2D9BB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995287" w14:paraId="7BB9ACF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FFCFF6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C079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KAT.C Z KWALIFIKACJĄ WSTĘPNĄ NA PRZEWÓZ RZECZY</w:t>
            </w:r>
          </w:p>
        </w:tc>
      </w:tr>
      <w:tr w:rsidR="00995287" w14:paraId="27A33E70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2D2C64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B5B1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LOK Ośrodek Szkolenia Kierowców, 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995287" w14:paraId="187B8096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F212F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8E164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22, 27-600 Sandomierz</w:t>
            </w:r>
          </w:p>
        </w:tc>
      </w:tr>
      <w:tr w:rsidR="00995287" w14:paraId="7A140127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00CA5D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043C1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05.02.2021 – 10.03.2021r.</w:t>
            </w:r>
          </w:p>
        </w:tc>
      </w:tr>
      <w:tr w:rsidR="00995287" w14:paraId="74B71115" w14:textId="77777777" w:rsidTr="00D16EF8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7D1E4A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F718" w14:textId="77777777" w:rsidR="00995287" w:rsidRDefault="00995287" w:rsidP="00D16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KATEGORII C</w:t>
            </w:r>
          </w:p>
        </w:tc>
      </w:tr>
    </w:tbl>
    <w:p w14:paraId="2E1749C4" w14:textId="77777777" w:rsidR="00D72C72" w:rsidRDefault="00D72C72" w:rsidP="00995287">
      <w:pPr>
        <w:spacing w:line="360" w:lineRule="auto"/>
        <w:rPr>
          <w:rFonts w:ascii="Calibri" w:hAnsi="Calibri" w:cs="Calibri"/>
          <w:b/>
        </w:rPr>
      </w:pPr>
    </w:p>
    <w:tbl>
      <w:tblPr>
        <w:tblW w:w="5000" w:type="pct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157"/>
        <w:gridCol w:w="1278"/>
        <w:gridCol w:w="2553"/>
        <w:gridCol w:w="975"/>
        <w:gridCol w:w="1916"/>
      </w:tblGrid>
      <w:tr w:rsidR="00D72C72" w14:paraId="41DD50B1" w14:textId="77777777" w:rsidTr="004D6474">
        <w:trPr>
          <w:trHeight w:val="1362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75B6D9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Kolejny dzień kursu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F48A16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Data realizacji szkolenia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622D03" w14:textId="77777777" w:rsidR="00D72C72" w:rsidRDefault="00010C2F" w:rsidP="004D6474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Godziny realizacji szkolenia</w:t>
            </w:r>
          </w:p>
          <w:p w14:paraId="45657659" w14:textId="77777777" w:rsidR="00D72C72" w:rsidRDefault="00010C2F" w:rsidP="004D6474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(od do)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7A1F41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Przedmiot/Temat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0DE22B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Liczba godzin szkolenia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A787E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Uwagi</w:t>
            </w:r>
          </w:p>
        </w:tc>
      </w:tr>
      <w:tr w:rsidR="00D72C72" w14:paraId="12022449" w14:textId="77777777">
        <w:trPr>
          <w:trHeight w:val="91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6D64C0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BEFA69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12.03.2021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994DC2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16:00 – 22:00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48ED7B" w14:textId="77777777" w:rsidR="00D72C72" w:rsidRDefault="00010C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Zajęcia teoretyczne </w:t>
            </w:r>
            <w:r>
              <w:rPr>
                <w:rFonts w:ascii="Calibri" w:hAnsi="Calibri" w:cs="Calibri"/>
              </w:rPr>
              <w:br/>
              <w:t>na prawo jazdy kat. C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CB7801" w14:textId="77777777" w:rsidR="00D72C72" w:rsidRDefault="00010C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77C8E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72C72" w14:paraId="6CCAF918" w14:textId="77777777">
        <w:trPr>
          <w:trHeight w:val="91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36D00B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D839CC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13.03.2021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2E0E11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08:00 – 16:00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DE7C8B" w14:textId="77777777" w:rsidR="00D72C72" w:rsidRDefault="00010C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Zajęcia teoretyczne </w:t>
            </w:r>
            <w:r>
              <w:rPr>
                <w:rFonts w:ascii="Calibri" w:hAnsi="Calibri" w:cs="Calibri"/>
              </w:rPr>
              <w:br/>
              <w:t>na prawo jazdy kat. C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5C9639" w14:textId="77777777" w:rsidR="00D72C72" w:rsidRDefault="00010C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BC541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72C72" w14:paraId="0EC889BE" w14:textId="77777777">
        <w:trPr>
          <w:trHeight w:val="91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C30D8C" w14:textId="77777777" w:rsidR="00D72C72" w:rsidRDefault="00010C2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EB8933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14.03.2021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FB6575" w14:textId="77777777" w:rsidR="00D72C72" w:rsidRDefault="00010C2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08:00 – 14:00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702420" w14:textId="77777777" w:rsidR="00D72C72" w:rsidRDefault="00010C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Zajęcia teoretyczne </w:t>
            </w:r>
            <w:r>
              <w:rPr>
                <w:rFonts w:ascii="Calibri" w:hAnsi="Calibri" w:cs="Calibri"/>
              </w:rPr>
              <w:br/>
              <w:t>na prawo jazdy kat. C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26CBAD" w14:textId="77777777" w:rsidR="00D72C72" w:rsidRDefault="00010C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05C79" w14:textId="77777777" w:rsidR="00D72C72" w:rsidRDefault="00D72C72">
            <w:pPr>
              <w:snapToGri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72C72" w14:paraId="759D0883" w14:textId="77777777" w:rsidTr="004D6474">
        <w:trPr>
          <w:trHeight w:hRule="exact" w:val="739"/>
        </w:trPr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58F432" w14:textId="77777777" w:rsidR="00D72C72" w:rsidRDefault="00010C2F" w:rsidP="004D6474">
            <w:pPr>
              <w:pStyle w:val="Nagwek"/>
              <w:spacing w:before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Od 15.03 do 15.05.2021 zajęcia praktyczne na prawo jazdy kat. C w godzinach ustalonych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br/>
              <w:t>indywidualnie z każdym z uczestników</w:t>
            </w:r>
          </w:p>
        </w:tc>
      </w:tr>
    </w:tbl>
    <w:p w14:paraId="245C8E71" w14:textId="77777777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0DD13A7A" w14:textId="77777777" w:rsidR="00D72C72" w:rsidRDefault="00D72C7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2EBD215B" w14:textId="77777777" w:rsidR="004D6474" w:rsidRDefault="004D647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5071F382" w14:textId="2844FE4F" w:rsidR="00D72C72" w:rsidRPr="004D6474" w:rsidRDefault="00D72C72" w:rsidP="004D6474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D72C72" w:rsidRPr="004D6474" w:rsidSect="00D72C72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ABCED" w14:textId="77777777" w:rsidR="00D159CD" w:rsidRDefault="00D159CD" w:rsidP="00D72C72">
      <w:pPr>
        <w:spacing w:after="0" w:line="240" w:lineRule="auto"/>
      </w:pPr>
      <w:r>
        <w:separator/>
      </w:r>
    </w:p>
  </w:endnote>
  <w:endnote w:type="continuationSeparator" w:id="0">
    <w:p w14:paraId="06F77540" w14:textId="77777777" w:rsidR="00D159CD" w:rsidRDefault="00D159CD" w:rsidP="00D7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F10BE" w14:textId="77777777" w:rsidR="00D159CD" w:rsidRDefault="00D159CD">
      <w:r>
        <w:separator/>
      </w:r>
    </w:p>
  </w:footnote>
  <w:footnote w:type="continuationSeparator" w:id="0">
    <w:p w14:paraId="75D4C452" w14:textId="77777777" w:rsidR="00D159CD" w:rsidRDefault="00D159CD">
      <w:r>
        <w:continuationSeparator/>
      </w:r>
    </w:p>
  </w:footnote>
  <w:footnote w:id="1">
    <w:p w14:paraId="320F2B78" w14:textId="77777777" w:rsidR="00D72C72" w:rsidRDefault="00010C2F">
      <w:pPr>
        <w:pStyle w:val="Tekstprzypisudolnego1"/>
      </w:pPr>
      <w:r>
        <w:rPr>
          <w:rStyle w:val="Znakiprzypiswdolnych"/>
        </w:rPr>
        <w:footnoteRef/>
      </w:r>
      <w:r>
        <w:tab/>
      </w:r>
      <w:r>
        <w:rPr>
          <w:rFonts w:cs="Calibri"/>
        </w:rPr>
        <w:t>Godziny realizacji sesji szkoleniowych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74"/>
      <w:gridCol w:w="2647"/>
      <w:gridCol w:w="3470"/>
    </w:tblGrid>
    <w:tr w:rsidR="00D72C72" w14:paraId="557DDE85" w14:textId="77777777">
      <w:trPr>
        <w:trHeight w:val="475"/>
        <w:jc w:val="center"/>
      </w:trPr>
      <w:tc>
        <w:tcPr>
          <w:tcW w:w="2773" w:type="dxa"/>
          <w:shd w:val="clear" w:color="auto" w:fill="FFFFFF"/>
        </w:tcPr>
        <w:p w14:paraId="12F60C62" w14:textId="77777777" w:rsidR="00D72C72" w:rsidRDefault="00010C2F">
          <w:pPr>
            <w:spacing w:line="240" w:lineRule="auto"/>
            <w:rPr>
              <w:lang w:eastAsia="pl-PL"/>
            </w:rPr>
          </w:pPr>
          <w:bookmarkStart w:id="0" w:name="_Hlk521066676"/>
          <w:bookmarkEnd w:id="0"/>
          <w:r>
            <w:rPr>
              <w:noProof/>
              <w:lang w:eastAsia="pl-PL"/>
            </w:rPr>
            <w:drawing>
              <wp:inline distT="0" distB="0" distL="0" distR="0" wp14:anchorId="77EC094A" wp14:editId="352D660D">
                <wp:extent cx="1276350" cy="552450"/>
                <wp:effectExtent l="0" t="0" r="0" b="0"/>
                <wp:docPr id="2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shd w:val="clear" w:color="auto" w:fill="FFFFFF"/>
        </w:tcPr>
        <w:p w14:paraId="0445CAC5" w14:textId="77777777" w:rsidR="00D72C72" w:rsidRDefault="00010C2F">
          <w:pPr>
            <w:spacing w:line="240" w:lineRule="auto"/>
            <w:ind w:right="121"/>
            <w:jc w:val="center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29B0D877" wp14:editId="006D1B9C">
                <wp:extent cx="1190625" cy="552450"/>
                <wp:effectExtent l="0" t="0" r="0" b="0"/>
                <wp:docPr id="3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0" w:type="dxa"/>
          <w:shd w:val="clear" w:color="auto" w:fill="FFFFFF"/>
        </w:tcPr>
        <w:p w14:paraId="04809FC4" w14:textId="77777777" w:rsidR="00D72C72" w:rsidRDefault="00010C2F">
          <w:pPr>
            <w:spacing w:line="240" w:lineRule="auto"/>
            <w:jc w:val="right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74C8E2FF" wp14:editId="59B93ABC">
                <wp:extent cx="2009775" cy="552450"/>
                <wp:effectExtent l="0" t="0" r="0" b="0"/>
                <wp:docPr id="4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CE769F" w14:textId="77777777" w:rsidR="00D72C72" w:rsidRDefault="00D72C72">
    <w:pPr>
      <w:ind w:right="284"/>
      <w:jc w:val="both"/>
      <w:rPr>
        <w:lang w:eastAsia="pl-PL"/>
      </w:rPr>
    </w:pPr>
    <w:bookmarkStart w:id="1" w:name="_Hlk5210666761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72"/>
    <w:rsid w:val="00010C2F"/>
    <w:rsid w:val="001E114E"/>
    <w:rsid w:val="004D6474"/>
    <w:rsid w:val="006B5BCD"/>
    <w:rsid w:val="00995287"/>
    <w:rsid w:val="00C440E0"/>
    <w:rsid w:val="00D159CD"/>
    <w:rsid w:val="00D72C72"/>
    <w:rsid w:val="00E841C8"/>
    <w:rsid w:val="00FC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E098"/>
  <w15:docId w15:val="{7BE563D7-BB96-441D-AF3F-81E41BD4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12B6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C12B6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2700A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qFormat/>
    <w:rsid w:val="00D72C72"/>
    <w:rPr>
      <w:vertAlign w:val="superscript"/>
    </w:rPr>
  </w:style>
  <w:style w:type="character" w:customStyle="1" w:styleId="Zakotwiczenieprzypisudolnego">
    <w:name w:val="Zakotwiczenie przypisu dolnego"/>
    <w:rsid w:val="00D72C72"/>
    <w:rPr>
      <w:vertAlign w:val="superscript"/>
    </w:rPr>
  </w:style>
  <w:style w:type="character" w:customStyle="1" w:styleId="Zakotwiczenieprzypisukocowego">
    <w:name w:val="Zakotwiczenie przypisu końcowego"/>
    <w:rsid w:val="00D72C72"/>
    <w:rPr>
      <w:vertAlign w:val="superscript"/>
    </w:rPr>
  </w:style>
  <w:style w:type="character" w:customStyle="1" w:styleId="Znakiprzypiswkocowych">
    <w:name w:val="Znaki przypisów końcowych"/>
    <w:qFormat/>
    <w:rsid w:val="00D72C72"/>
  </w:style>
  <w:style w:type="paragraph" w:styleId="Nagwek">
    <w:name w:val="header"/>
    <w:basedOn w:val="Normalny"/>
    <w:next w:val="Tekstpodstawowy"/>
    <w:link w:val="NagwekZnak"/>
    <w:qFormat/>
    <w:rsid w:val="00D72C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72C72"/>
    <w:pPr>
      <w:spacing w:after="140"/>
    </w:pPr>
  </w:style>
  <w:style w:type="paragraph" w:styleId="Lista">
    <w:name w:val="List"/>
    <w:basedOn w:val="Tekstpodstawowy"/>
    <w:rsid w:val="00D72C72"/>
    <w:rPr>
      <w:rFonts w:cs="Mangal"/>
    </w:rPr>
  </w:style>
  <w:style w:type="paragraph" w:customStyle="1" w:styleId="Legenda1">
    <w:name w:val="Legenda1"/>
    <w:basedOn w:val="Normalny"/>
    <w:qFormat/>
    <w:rsid w:val="00D72C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72C72"/>
    <w:pPr>
      <w:suppressLineNumbers/>
    </w:pPr>
    <w:rPr>
      <w:rFonts w:cs="Mangal"/>
    </w:rPr>
  </w:style>
  <w:style w:type="paragraph" w:customStyle="1" w:styleId="Nagwek1">
    <w:name w:val="Nagłówek1"/>
    <w:basedOn w:val="Normalny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rsid w:val="00D72C72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D72C72"/>
    <w:pPr>
      <w:suppressLineNumbers/>
    </w:pPr>
  </w:style>
  <w:style w:type="paragraph" w:customStyle="1" w:styleId="Nagwektabeli">
    <w:name w:val="Nagłówek tabeli"/>
    <w:basedOn w:val="Zawartotabeli"/>
    <w:qFormat/>
    <w:rsid w:val="00D72C7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USER</cp:lastModifiedBy>
  <cp:revision>3</cp:revision>
  <cp:lastPrinted>2021-02-03T14:58:00Z</cp:lastPrinted>
  <dcterms:created xsi:type="dcterms:W3CDTF">2021-02-04T07:38:00Z</dcterms:created>
  <dcterms:modified xsi:type="dcterms:W3CDTF">2021-02-04T07:40:00Z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